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BBB37" w14:textId="77777777" w:rsidR="008B1710" w:rsidRDefault="007E6B56">
      <w:r w:rsidRPr="008B1710">
        <w:rPr>
          <w:rFonts w:ascii="Georgia" w:hAnsi="Georgia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CAD91AD" wp14:editId="39BA8359">
            <wp:simplePos x="0" y="0"/>
            <wp:positionH relativeFrom="column">
              <wp:posOffset>0</wp:posOffset>
            </wp:positionH>
            <wp:positionV relativeFrom="paragraph">
              <wp:posOffset>490</wp:posOffset>
            </wp:positionV>
            <wp:extent cx="6435725" cy="1175385"/>
            <wp:effectExtent l="0" t="0" r="3175" b="5715"/>
            <wp:wrapTopAndBottom/>
            <wp:docPr id="4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725" cy="1175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9F344" w14:textId="77777777" w:rsidR="008B1710" w:rsidRPr="008B1710" w:rsidRDefault="008B1710" w:rsidP="008B1710">
      <w:pPr>
        <w:numPr>
          <w:ilvl w:val="0"/>
          <w:numId w:val="1"/>
        </w:numPr>
        <w:jc w:val="center"/>
        <w:rPr>
          <w:rFonts w:ascii="Georgia" w:hAnsi="Georgia"/>
          <w:sz w:val="22"/>
          <w:szCs w:val="22"/>
        </w:rPr>
      </w:pPr>
      <w:r w:rsidRPr="008B1710">
        <w:rPr>
          <w:rFonts w:ascii="Georgia" w:eastAsia="Times New Roman" w:hAnsi="Georgia" w:cs="Calibri"/>
          <w:sz w:val="22"/>
          <w:szCs w:val="22"/>
          <w:lang w:eastAsia="ar-SA"/>
        </w:rPr>
        <w:t>ESAME DI STATO A.S. 2025/2026</w:t>
      </w:r>
    </w:p>
    <w:p w14:paraId="5E3639B7" w14:textId="0AAA5731" w:rsidR="008B1710" w:rsidRPr="008B1710" w:rsidRDefault="008B1710" w:rsidP="008B1710">
      <w:pPr>
        <w:numPr>
          <w:ilvl w:val="0"/>
          <w:numId w:val="1"/>
        </w:numPr>
        <w:jc w:val="center"/>
        <w:rPr>
          <w:rFonts w:ascii="Georgia" w:hAnsi="Georgia"/>
          <w:sz w:val="22"/>
          <w:szCs w:val="22"/>
        </w:rPr>
      </w:pPr>
      <w:r w:rsidRPr="008B1710">
        <w:rPr>
          <w:rFonts w:ascii="Georgia" w:hAnsi="Georgia"/>
          <w:sz w:val="22"/>
          <w:szCs w:val="22"/>
        </w:rPr>
        <w:t>GRIGLIA DI VALUTAZIONE DELLA SECONDA PROVA SCRITTA</w:t>
      </w:r>
      <w:r w:rsidR="000A2316">
        <w:rPr>
          <w:rFonts w:ascii="Georgia" w:hAnsi="Georgia"/>
          <w:sz w:val="22"/>
          <w:szCs w:val="22"/>
        </w:rPr>
        <w:t xml:space="preserve"> (BES/DSA)</w:t>
      </w:r>
    </w:p>
    <w:p w14:paraId="6150FC4B" w14:textId="33EADEDD" w:rsidR="008B1710" w:rsidRDefault="008B1710" w:rsidP="008B1710">
      <w:pPr>
        <w:numPr>
          <w:ilvl w:val="0"/>
          <w:numId w:val="1"/>
        </w:numPr>
        <w:jc w:val="center"/>
        <w:rPr>
          <w:rFonts w:ascii="Georgia" w:hAnsi="Georgia"/>
          <w:sz w:val="22"/>
          <w:szCs w:val="22"/>
        </w:rPr>
      </w:pPr>
      <w:r w:rsidRPr="008B1710">
        <w:rPr>
          <w:rFonts w:ascii="Georgia" w:hAnsi="Georgia"/>
          <w:sz w:val="22"/>
          <w:szCs w:val="22"/>
        </w:rPr>
        <w:t xml:space="preserve">Materia: </w:t>
      </w:r>
      <w:bookmarkStart w:id="0" w:name="Bookmark"/>
      <w:bookmarkEnd w:id="0"/>
      <w:r w:rsidRPr="008B1710">
        <w:rPr>
          <w:rFonts w:ascii="Georgia" w:hAnsi="Georgia"/>
          <w:sz w:val="22"/>
          <w:szCs w:val="22"/>
        </w:rPr>
        <w:t>PROGETTAZIONE MULTIMEDIALE</w:t>
      </w:r>
    </w:p>
    <w:p w14:paraId="7AEBA8C7" w14:textId="77777777" w:rsidR="008B1710" w:rsidRDefault="008B1710" w:rsidP="008B1710">
      <w:pPr>
        <w:jc w:val="center"/>
        <w:rPr>
          <w:rFonts w:ascii="Georgia" w:hAnsi="Georgia"/>
          <w:sz w:val="22"/>
          <w:szCs w:val="22"/>
        </w:rPr>
      </w:pPr>
    </w:p>
    <w:p w14:paraId="3DB6CAD6" w14:textId="77777777" w:rsidR="008B1710" w:rsidRDefault="008B1710" w:rsidP="008B1710">
      <w:pPr>
        <w:jc w:val="center"/>
        <w:rPr>
          <w:rFonts w:ascii="Georgia" w:hAnsi="Georgia"/>
          <w:sz w:val="22"/>
          <w:szCs w:val="22"/>
        </w:rPr>
      </w:pPr>
    </w:p>
    <w:p w14:paraId="289046FD" w14:textId="77777777" w:rsidR="008B1710" w:rsidRDefault="008B1710" w:rsidP="008B1710">
      <w:pPr>
        <w:jc w:val="center"/>
        <w:rPr>
          <w:rFonts w:ascii="Georgia" w:hAnsi="Georgia"/>
          <w:sz w:val="22"/>
          <w:szCs w:val="22"/>
        </w:rPr>
      </w:pPr>
    </w:p>
    <w:p w14:paraId="42002A2E" w14:textId="77777777" w:rsidR="00000000" w:rsidRPr="008B1710" w:rsidRDefault="008B1710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Candidato/a: _______________________Classe: _______ Commissione_____________</w:t>
      </w:r>
    </w:p>
    <w:p w14:paraId="1B5F117C" w14:textId="77777777" w:rsidR="002E7BFB" w:rsidRDefault="002E7BFB"/>
    <w:tbl>
      <w:tblPr>
        <w:tblStyle w:val="Grigliatabella"/>
        <w:tblW w:w="10060" w:type="dxa"/>
        <w:tblLayout w:type="fixed"/>
        <w:tblLook w:val="04A0" w:firstRow="1" w:lastRow="0" w:firstColumn="1" w:lastColumn="0" w:noHBand="0" w:noVBand="1"/>
      </w:tblPr>
      <w:tblGrid>
        <w:gridCol w:w="369"/>
        <w:gridCol w:w="2461"/>
        <w:gridCol w:w="3969"/>
        <w:gridCol w:w="1701"/>
        <w:gridCol w:w="1560"/>
      </w:tblGrid>
      <w:tr w:rsidR="00DE0604" w:rsidRPr="000E3D8A" w14:paraId="32AC1CB4" w14:textId="77777777" w:rsidTr="000938EC">
        <w:tc>
          <w:tcPr>
            <w:tcW w:w="369" w:type="dxa"/>
            <w:shd w:val="clear" w:color="auto" w:fill="969696" w:themeFill="accent3"/>
          </w:tcPr>
          <w:p w14:paraId="292E95AB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shd w:val="clear" w:color="auto" w:fill="969696" w:themeFill="accent3"/>
            <w:vAlign w:val="center"/>
          </w:tcPr>
          <w:p w14:paraId="7B308FDE" w14:textId="77777777" w:rsidR="00DE0604" w:rsidRPr="000E3D8A" w:rsidRDefault="00DE0604" w:rsidP="002E7BF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INDICATORI</w:t>
            </w:r>
          </w:p>
        </w:tc>
        <w:tc>
          <w:tcPr>
            <w:tcW w:w="3969" w:type="dxa"/>
            <w:shd w:val="clear" w:color="auto" w:fill="969696" w:themeFill="accent3"/>
            <w:vAlign w:val="center"/>
          </w:tcPr>
          <w:p w14:paraId="110C342F" w14:textId="77777777" w:rsidR="00DE0604" w:rsidRPr="000E3D8A" w:rsidRDefault="00DE0604" w:rsidP="002E7BF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DESCRITTORI</w:t>
            </w:r>
          </w:p>
        </w:tc>
        <w:tc>
          <w:tcPr>
            <w:tcW w:w="1701" w:type="dxa"/>
            <w:shd w:val="clear" w:color="auto" w:fill="969696" w:themeFill="accent3"/>
            <w:vAlign w:val="center"/>
          </w:tcPr>
          <w:p w14:paraId="1C3A9E5B" w14:textId="77777777" w:rsidR="00DE0604" w:rsidRPr="000E3D8A" w:rsidRDefault="00DE0604" w:rsidP="002E7BF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LIVELLO</w:t>
            </w:r>
          </w:p>
        </w:tc>
        <w:tc>
          <w:tcPr>
            <w:tcW w:w="1560" w:type="dxa"/>
            <w:shd w:val="clear" w:color="auto" w:fill="969696" w:themeFill="accent3"/>
            <w:vAlign w:val="center"/>
          </w:tcPr>
          <w:p w14:paraId="0FD9D424" w14:textId="77777777" w:rsidR="00DE0604" w:rsidRPr="000E3D8A" w:rsidRDefault="00DE0604" w:rsidP="002E7BF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 xml:space="preserve">PUNTEGGIO </w:t>
            </w:r>
          </w:p>
        </w:tc>
      </w:tr>
      <w:tr w:rsidR="00DE0604" w:rsidRPr="000E3D8A" w14:paraId="23566E31" w14:textId="77777777" w:rsidTr="000938EC">
        <w:trPr>
          <w:trHeight w:val="403"/>
        </w:trPr>
        <w:tc>
          <w:tcPr>
            <w:tcW w:w="369" w:type="dxa"/>
            <w:vMerge w:val="restart"/>
            <w:shd w:val="clear" w:color="auto" w:fill="DDDDDD" w:themeFill="accent1"/>
            <w:vAlign w:val="center"/>
          </w:tcPr>
          <w:p w14:paraId="0FD60501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1</w:t>
            </w:r>
          </w:p>
        </w:tc>
        <w:tc>
          <w:tcPr>
            <w:tcW w:w="2461" w:type="dxa"/>
            <w:vMerge w:val="restart"/>
            <w:shd w:val="clear" w:color="auto" w:fill="DDDDDD" w:themeFill="accent1"/>
            <w:vAlign w:val="center"/>
          </w:tcPr>
          <w:p w14:paraId="208AA226" w14:textId="77777777" w:rsidR="00DE0604" w:rsidRPr="00232B49" w:rsidRDefault="00DE0604" w:rsidP="00410BEB">
            <w:pPr>
              <w:rPr>
                <w:rFonts w:ascii="Georgia" w:hAnsi="Georgia"/>
                <w:b/>
                <w:sz w:val="22"/>
                <w:szCs w:val="22"/>
              </w:rPr>
            </w:pPr>
            <w:r w:rsidRPr="00232B49">
              <w:rPr>
                <w:rFonts w:ascii="Georgia" w:hAnsi="Georgia"/>
                <w:b/>
                <w:sz w:val="22"/>
                <w:szCs w:val="22"/>
              </w:rPr>
              <w:t>Padronanza delle conoscenze disciplinari relative ai nuclei fondanti oggetto della prova e caratterizzanti l’indirizzo</w:t>
            </w:r>
          </w:p>
          <w:p w14:paraId="017B5AC9" w14:textId="77777777" w:rsidR="00DE0604" w:rsidRDefault="00DE0604" w:rsidP="00410BEB">
            <w:pPr>
              <w:rPr>
                <w:rFonts w:ascii="Georgia" w:hAnsi="Georgia"/>
                <w:sz w:val="22"/>
                <w:szCs w:val="22"/>
              </w:rPr>
            </w:pPr>
          </w:p>
          <w:p w14:paraId="74566F5D" w14:textId="77777777" w:rsidR="00DE0604" w:rsidRPr="000E3D8A" w:rsidRDefault="00DE0604" w:rsidP="00410BEB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Max. 4 punti</w:t>
            </w:r>
          </w:p>
        </w:tc>
        <w:tc>
          <w:tcPr>
            <w:tcW w:w="3969" w:type="dxa"/>
            <w:shd w:val="clear" w:color="auto" w:fill="DDDDDD" w:themeFill="accent1"/>
            <w:vAlign w:val="center"/>
          </w:tcPr>
          <w:p w14:paraId="32FB3248" w14:textId="77777777" w:rsidR="00163BA2" w:rsidRPr="00163BA2" w:rsidRDefault="00163BA2" w:rsidP="00163BA2">
            <w:pPr>
              <w:rPr>
                <w:rFonts w:ascii="Georgia" w:hAnsi="Georgia"/>
                <w:sz w:val="22"/>
                <w:szCs w:val="22"/>
              </w:rPr>
            </w:pPr>
            <w:r w:rsidRPr="00163BA2">
              <w:rPr>
                <w:rFonts w:ascii="Georgia" w:hAnsi="Georgia"/>
                <w:sz w:val="22"/>
                <w:szCs w:val="22"/>
              </w:rPr>
              <w:t>Conoscenze frammentarie; fatica a utilizzare i mediatori didattici (mappe/schemi) per richiamare i concetti.</w:t>
            </w:r>
          </w:p>
          <w:p w14:paraId="69C4BDF5" w14:textId="77777777" w:rsidR="00DE0604" w:rsidRPr="000E3D8A" w:rsidRDefault="00DE0604" w:rsidP="00410BE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3BB85CFC" w14:textId="77777777" w:rsidR="00DE0604" w:rsidRPr="000E3D8A" w:rsidRDefault="00DE0604" w:rsidP="00410BEB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Parziale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2AD4087D" w14:textId="77777777" w:rsidR="00DE0604" w:rsidRPr="000E3D8A" w:rsidRDefault="00DE0604" w:rsidP="00410BE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1</w:t>
            </w:r>
          </w:p>
        </w:tc>
      </w:tr>
      <w:tr w:rsidR="00DE0604" w:rsidRPr="000E3D8A" w14:paraId="61606E1C" w14:textId="77777777" w:rsidTr="000938EC">
        <w:trPr>
          <w:trHeight w:val="403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45CE0BEB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0CAC001B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  <w:vAlign w:val="center"/>
          </w:tcPr>
          <w:p w14:paraId="3D8CB518" w14:textId="77777777" w:rsidR="00163BA2" w:rsidRPr="00163BA2" w:rsidRDefault="00163BA2" w:rsidP="00163BA2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163BA2">
              <w:rPr>
                <w:rFonts w:ascii="Georgia" w:hAnsi="Georgia"/>
                <w:b/>
                <w:bCs/>
                <w:sz w:val="22"/>
                <w:szCs w:val="22"/>
              </w:rPr>
              <w:t>Conosce i nuclei essenziali; utilizza i mediatori didattici per esporre i contenuti principali in modo corretto.</w:t>
            </w:r>
          </w:p>
          <w:p w14:paraId="5A0C36C7" w14:textId="77777777" w:rsidR="00DE0604" w:rsidRPr="000E3D8A" w:rsidRDefault="00DE0604" w:rsidP="00410BE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219E6110" w14:textId="77777777" w:rsidR="00DE0604" w:rsidRPr="00410BEB" w:rsidRDefault="00DE0604" w:rsidP="00410BEB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410BEB">
              <w:rPr>
                <w:rFonts w:ascii="Georgia" w:hAnsi="Georgia"/>
                <w:b/>
                <w:sz w:val="22"/>
                <w:szCs w:val="22"/>
              </w:rPr>
              <w:t>Base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53FE6473" w14:textId="77777777" w:rsidR="00DE0604" w:rsidRPr="00410BEB" w:rsidRDefault="00DE0604" w:rsidP="00410BEB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410BEB">
              <w:rPr>
                <w:rFonts w:ascii="Georgia" w:hAnsi="Georgia"/>
                <w:b/>
                <w:sz w:val="22"/>
                <w:szCs w:val="22"/>
              </w:rPr>
              <w:t>2</w:t>
            </w:r>
          </w:p>
        </w:tc>
      </w:tr>
      <w:tr w:rsidR="00DE0604" w:rsidRPr="000E3D8A" w14:paraId="4C1D20C1" w14:textId="77777777" w:rsidTr="000938EC">
        <w:trPr>
          <w:trHeight w:val="403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4B6D1C4F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33E3F15F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  <w:vAlign w:val="center"/>
          </w:tcPr>
          <w:p w14:paraId="4AAF87DA" w14:textId="77777777" w:rsidR="00163BA2" w:rsidRPr="00163BA2" w:rsidRDefault="00163BA2" w:rsidP="00163BA2">
            <w:pPr>
              <w:rPr>
                <w:rFonts w:ascii="Georgia" w:hAnsi="Georgia"/>
                <w:sz w:val="22"/>
                <w:szCs w:val="22"/>
              </w:rPr>
            </w:pPr>
            <w:r w:rsidRPr="00163BA2">
              <w:rPr>
                <w:rFonts w:ascii="Georgia" w:hAnsi="Georgia"/>
                <w:sz w:val="22"/>
                <w:szCs w:val="22"/>
              </w:rPr>
              <w:t>Possiede conoscenze complete; applica i concetti con sicurezza utilizzando glossari o sintesi fornite.</w:t>
            </w:r>
          </w:p>
          <w:p w14:paraId="4AFB94D4" w14:textId="77777777" w:rsidR="00DE0604" w:rsidRPr="000E3D8A" w:rsidRDefault="00DE0604" w:rsidP="00410BE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308972AA" w14:textId="77777777" w:rsidR="00DE0604" w:rsidRPr="000E3D8A" w:rsidRDefault="00DE0604" w:rsidP="00410BEB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Intermedio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2400C1F2" w14:textId="77777777" w:rsidR="00DE0604" w:rsidRPr="000E3D8A" w:rsidRDefault="00DE0604" w:rsidP="00410BE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3</w:t>
            </w:r>
          </w:p>
        </w:tc>
      </w:tr>
      <w:tr w:rsidR="00DE0604" w:rsidRPr="000E3D8A" w14:paraId="28B829EC" w14:textId="77777777" w:rsidTr="000938EC">
        <w:trPr>
          <w:trHeight w:val="403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147E5CAA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4EB5A359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  <w:vAlign w:val="center"/>
          </w:tcPr>
          <w:p w14:paraId="29487303" w14:textId="77777777" w:rsidR="00163BA2" w:rsidRPr="00163BA2" w:rsidRDefault="00163BA2" w:rsidP="00163BA2">
            <w:pPr>
              <w:rPr>
                <w:rFonts w:ascii="Georgia" w:hAnsi="Georgia"/>
                <w:sz w:val="22"/>
                <w:szCs w:val="22"/>
              </w:rPr>
            </w:pPr>
            <w:r w:rsidRPr="00163BA2">
              <w:rPr>
                <w:rFonts w:ascii="Georgia" w:hAnsi="Georgia"/>
                <w:sz w:val="22"/>
                <w:szCs w:val="22"/>
              </w:rPr>
              <w:t>Conoscenze approfondite; padroneggia i linguaggi disciplinari integrando autonomamente mappe e strumenti di supporto.</w:t>
            </w:r>
          </w:p>
          <w:p w14:paraId="5B710039" w14:textId="77777777" w:rsidR="00DE0604" w:rsidRPr="000E3D8A" w:rsidRDefault="00DE0604" w:rsidP="00410BE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19226526" w14:textId="77777777" w:rsidR="00DE0604" w:rsidRPr="000E3D8A" w:rsidRDefault="00DE0604" w:rsidP="00410BEB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Avanzato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578F1F7F" w14:textId="77777777" w:rsidR="00DE0604" w:rsidRPr="000E3D8A" w:rsidRDefault="00DE0604" w:rsidP="00410BEB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4</w:t>
            </w:r>
          </w:p>
        </w:tc>
      </w:tr>
      <w:tr w:rsidR="00DE0604" w:rsidRPr="000E3D8A" w14:paraId="20EB49DE" w14:textId="77777777" w:rsidTr="00DE0604">
        <w:trPr>
          <w:trHeight w:val="593"/>
        </w:trPr>
        <w:tc>
          <w:tcPr>
            <w:tcW w:w="369" w:type="dxa"/>
            <w:vMerge w:val="restart"/>
            <w:vAlign w:val="center"/>
          </w:tcPr>
          <w:p w14:paraId="3C2D13F5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2</w:t>
            </w:r>
          </w:p>
        </w:tc>
        <w:tc>
          <w:tcPr>
            <w:tcW w:w="2461" w:type="dxa"/>
            <w:vMerge w:val="restart"/>
          </w:tcPr>
          <w:p w14:paraId="286373F3" w14:textId="77777777" w:rsidR="00DE0604" w:rsidRPr="00232B49" w:rsidRDefault="00DE0604">
            <w:pPr>
              <w:rPr>
                <w:rFonts w:ascii="Georgia" w:hAnsi="Georgia"/>
                <w:b/>
                <w:sz w:val="22"/>
                <w:szCs w:val="22"/>
              </w:rPr>
            </w:pPr>
            <w:r w:rsidRPr="00232B49">
              <w:rPr>
                <w:rFonts w:ascii="Georgia" w:hAnsi="Georgia"/>
                <w:b/>
                <w:sz w:val="22"/>
                <w:szCs w:val="22"/>
              </w:rPr>
              <w:t xml:space="preserve">Padronanza delle competenze tecnico-professionali specifiche agli obiettivi della prova, con particolare riferimento all’analisi e comprensione dei casi e/o delle situazioni problematiche proposte e alle metodologie, alle scelte effettuate e ai procedimenti </w:t>
            </w:r>
            <w:r w:rsidRPr="00232B49">
              <w:rPr>
                <w:rFonts w:ascii="Georgia" w:hAnsi="Georgia"/>
                <w:b/>
                <w:sz w:val="22"/>
                <w:szCs w:val="22"/>
              </w:rPr>
              <w:lastRenderedPageBreak/>
              <w:t>utilizzati nella loro risoluzione</w:t>
            </w:r>
          </w:p>
          <w:p w14:paraId="0A63F1DE" w14:textId="77777777" w:rsidR="00DE0604" w:rsidRDefault="00DE0604">
            <w:pPr>
              <w:rPr>
                <w:rFonts w:ascii="Georgia" w:hAnsi="Georgia"/>
                <w:sz w:val="22"/>
                <w:szCs w:val="22"/>
              </w:rPr>
            </w:pPr>
          </w:p>
          <w:p w14:paraId="37429B27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Max. 6 punti</w:t>
            </w:r>
          </w:p>
        </w:tc>
        <w:tc>
          <w:tcPr>
            <w:tcW w:w="3969" w:type="dxa"/>
          </w:tcPr>
          <w:p w14:paraId="11470847" w14:textId="77777777" w:rsidR="00163BA2" w:rsidRPr="00163BA2" w:rsidRDefault="00163BA2" w:rsidP="00163BA2">
            <w:pPr>
              <w:rPr>
                <w:rFonts w:ascii="Georgia" w:hAnsi="Georgia"/>
                <w:sz w:val="22"/>
                <w:szCs w:val="22"/>
              </w:rPr>
            </w:pPr>
            <w:r w:rsidRPr="00163BA2">
              <w:rPr>
                <w:rFonts w:ascii="Georgia" w:hAnsi="Georgia"/>
                <w:sz w:val="22"/>
                <w:szCs w:val="22"/>
              </w:rPr>
              <w:lastRenderedPageBreak/>
              <w:t>Analisi parziale della traccia; applicazione di procedure e software in modo confuso nonostante il supporto.</w:t>
            </w:r>
          </w:p>
          <w:p w14:paraId="6D154EDA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7EF0D6" w14:textId="77777777" w:rsidR="00DE0604" w:rsidRPr="000E3D8A" w:rsidRDefault="00DE0604" w:rsidP="001D2BA8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Non adeguato</w:t>
            </w:r>
          </w:p>
        </w:tc>
        <w:tc>
          <w:tcPr>
            <w:tcW w:w="1560" w:type="dxa"/>
            <w:vAlign w:val="center"/>
          </w:tcPr>
          <w:p w14:paraId="51EA3475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1-2</w:t>
            </w:r>
          </w:p>
        </w:tc>
      </w:tr>
      <w:tr w:rsidR="00DE0604" w:rsidRPr="000E3D8A" w14:paraId="105FADCC" w14:textId="77777777" w:rsidTr="00DE0604">
        <w:trPr>
          <w:trHeight w:val="590"/>
        </w:trPr>
        <w:tc>
          <w:tcPr>
            <w:tcW w:w="369" w:type="dxa"/>
            <w:vMerge/>
            <w:vAlign w:val="center"/>
          </w:tcPr>
          <w:p w14:paraId="7D7D898F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541330D4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7F4514D8" w14:textId="77777777" w:rsidR="00163BA2" w:rsidRPr="00163BA2" w:rsidRDefault="00163BA2" w:rsidP="00163BA2">
            <w:pPr>
              <w:rPr>
                <w:rFonts w:ascii="Georgia" w:hAnsi="Georgia"/>
                <w:sz w:val="22"/>
                <w:szCs w:val="22"/>
              </w:rPr>
            </w:pPr>
            <w:r w:rsidRPr="00163BA2">
              <w:rPr>
                <w:rFonts w:ascii="Georgia" w:hAnsi="Georgia"/>
                <w:sz w:val="22"/>
                <w:szCs w:val="22"/>
              </w:rPr>
              <w:t>Analisi superficiale; applica i procedimenti grafici minimi con l'ausilio guidato di strumenti compensativi.</w:t>
            </w:r>
          </w:p>
          <w:p w14:paraId="183DAEE3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6AFD3B" w14:textId="77777777" w:rsidR="00DE0604" w:rsidRPr="000E3D8A" w:rsidRDefault="00DE0604" w:rsidP="001D2BA8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Parziale</w:t>
            </w:r>
          </w:p>
        </w:tc>
        <w:tc>
          <w:tcPr>
            <w:tcW w:w="1560" w:type="dxa"/>
            <w:vAlign w:val="center"/>
          </w:tcPr>
          <w:p w14:paraId="50816DD7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</w:t>
            </w:r>
          </w:p>
        </w:tc>
      </w:tr>
      <w:tr w:rsidR="00DE0604" w:rsidRPr="000E3D8A" w14:paraId="1D7BEC7C" w14:textId="77777777" w:rsidTr="00DE0604">
        <w:trPr>
          <w:trHeight w:val="590"/>
        </w:trPr>
        <w:tc>
          <w:tcPr>
            <w:tcW w:w="369" w:type="dxa"/>
            <w:vMerge/>
            <w:vAlign w:val="center"/>
          </w:tcPr>
          <w:p w14:paraId="419B12AC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752826B9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20628A09" w14:textId="77777777" w:rsidR="00163BA2" w:rsidRPr="00163BA2" w:rsidRDefault="00163BA2" w:rsidP="00163BA2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163BA2">
              <w:rPr>
                <w:rFonts w:ascii="Georgia" w:hAnsi="Georgia"/>
                <w:b/>
                <w:bCs/>
                <w:sz w:val="22"/>
                <w:szCs w:val="22"/>
              </w:rPr>
              <w:t>Analisi valida; applica i procedimenti tecnici fondamentali con autonomia d’uso dei software e dei supporti previsti.</w:t>
            </w:r>
          </w:p>
          <w:p w14:paraId="7F563470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269D3B" w14:textId="77777777" w:rsidR="00DE0604" w:rsidRPr="00D56480" w:rsidRDefault="00DE0604" w:rsidP="001D2BA8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D56480">
              <w:rPr>
                <w:rFonts w:ascii="Georgia" w:hAnsi="Georgia"/>
                <w:b/>
                <w:sz w:val="22"/>
                <w:szCs w:val="22"/>
              </w:rPr>
              <w:t>Base</w:t>
            </w:r>
          </w:p>
        </w:tc>
        <w:tc>
          <w:tcPr>
            <w:tcW w:w="1560" w:type="dxa"/>
            <w:vAlign w:val="center"/>
          </w:tcPr>
          <w:p w14:paraId="496AB3AE" w14:textId="77777777" w:rsidR="00DE0604" w:rsidRPr="003C2995" w:rsidRDefault="00DE0604" w:rsidP="003C2995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3C2995">
              <w:rPr>
                <w:rFonts w:ascii="Georgia" w:hAnsi="Georgia"/>
                <w:b/>
                <w:sz w:val="22"/>
                <w:szCs w:val="22"/>
              </w:rPr>
              <w:t>4</w:t>
            </w:r>
          </w:p>
        </w:tc>
      </w:tr>
      <w:tr w:rsidR="00DE0604" w:rsidRPr="000E3D8A" w14:paraId="03BBFC3E" w14:textId="77777777" w:rsidTr="00DE0604">
        <w:trPr>
          <w:trHeight w:val="590"/>
        </w:trPr>
        <w:tc>
          <w:tcPr>
            <w:tcW w:w="369" w:type="dxa"/>
            <w:vMerge/>
            <w:vAlign w:val="center"/>
          </w:tcPr>
          <w:p w14:paraId="362C1575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543FFD1F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35DE8360" w14:textId="77777777" w:rsidR="00163BA2" w:rsidRPr="00163BA2" w:rsidRDefault="00163BA2" w:rsidP="00163BA2">
            <w:pPr>
              <w:rPr>
                <w:rFonts w:ascii="Georgia" w:hAnsi="Georgia"/>
                <w:sz w:val="22"/>
                <w:szCs w:val="22"/>
              </w:rPr>
            </w:pPr>
            <w:r w:rsidRPr="00163BA2">
              <w:rPr>
                <w:rFonts w:ascii="Georgia" w:hAnsi="Georgia"/>
                <w:sz w:val="22"/>
                <w:szCs w:val="22"/>
              </w:rPr>
              <w:t>Analisi appropriata; seleziona e utilizza con efficacia le metodologie risolutive e gli strumenti tecnologici.</w:t>
            </w:r>
          </w:p>
          <w:p w14:paraId="3462D00B" w14:textId="77777777" w:rsidR="00DE0604" w:rsidRPr="00232B49" w:rsidRDefault="00DE0604">
            <w:pPr>
              <w:rPr>
                <w:rFonts w:ascii="Georgia" w:hAnsi="Georgia"/>
                <w:i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D40B7D" w14:textId="77777777" w:rsidR="00DE0604" w:rsidRPr="000E3D8A" w:rsidRDefault="00DE0604" w:rsidP="001D2BA8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lastRenderedPageBreak/>
              <w:t>Intermedio</w:t>
            </w:r>
          </w:p>
        </w:tc>
        <w:tc>
          <w:tcPr>
            <w:tcW w:w="1560" w:type="dxa"/>
            <w:vAlign w:val="center"/>
          </w:tcPr>
          <w:p w14:paraId="5AC99DEA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DE0604" w:rsidRPr="000E3D8A" w14:paraId="2CFC8C56" w14:textId="77777777" w:rsidTr="00DE0604">
        <w:trPr>
          <w:trHeight w:val="590"/>
        </w:trPr>
        <w:tc>
          <w:tcPr>
            <w:tcW w:w="369" w:type="dxa"/>
            <w:vMerge/>
            <w:vAlign w:val="center"/>
          </w:tcPr>
          <w:p w14:paraId="5DC88F05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72238B01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58989D8C" w14:textId="77777777" w:rsidR="00163BA2" w:rsidRPr="00163BA2" w:rsidRDefault="00163BA2" w:rsidP="00163BA2">
            <w:pPr>
              <w:rPr>
                <w:rFonts w:ascii="Georgia" w:hAnsi="Georgia"/>
                <w:i/>
                <w:sz w:val="22"/>
                <w:szCs w:val="22"/>
              </w:rPr>
            </w:pPr>
            <w:r w:rsidRPr="00163BA2">
              <w:rPr>
                <w:rFonts w:ascii="Georgia" w:hAnsi="Georgia"/>
                <w:i/>
                <w:sz w:val="22"/>
                <w:szCs w:val="22"/>
              </w:rPr>
              <w:t>Analisi appropriata; seleziona e utilizza con efficacia le metodologie risolutive e gli strumenti tecnologici.</w:t>
            </w:r>
          </w:p>
          <w:p w14:paraId="71E0EB2F" w14:textId="77777777" w:rsidR="00DE0604" w:rsidRPr="00232B49" w:rsidRDefault="00DE0604">
            <w:pPr>
              <w:rPr>
                <w:rFonts w:ascii="Georgia" w:hAnsi="Georgia"/>
                <w:i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AB566B" w14:textId="77777777" w:rsidR="00DE0604" w:rsidRPr="000E3D8A" w:rsidRDefault="00DE0604" w:rsidP="001D2BA8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Avanzato</w:t>
            </w:r>
          </w:p>
        </w:tc>
        <w:tc>
          <w:tcPr>
            <w:tcW w:w="1560" w:type="dxa"/>
            <w:vAlign w:val="center"/>
          </w:tcPr>
          <w:p w14:paraId="341F39E3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6</w:t>
            </w:r>
          </w:p>
        </w:tc>
      </w:tr>
      <w:tr w:rsidR="00DE0604" w:rsidRPr="000E3D8A" w14:paraId="130DD927" w14:textId="77777777" w:rsidTr="000938EC">
        <w:trPr>
          <w:trHeight w:val="410"/>
        </w:trPr>
        <w:tc>
          <w:tcPr>
            <w:tcW w:w="369" w:type="dxa"/>
            <w:vMerge w:val="restart"/>
            <w:shd w:val="clear" w:color="auto" w:fill="DDDDDD" w:themeFill="accent1"/>
            <w:vAlign w:val="center"/>
          </w:tcPr>
          <w:p w14:paraId="6FA09508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3</w:t>
            </w:r>
          </w:p>
        </w:tc>
        <w:tc>
          <w:tcPr>
            <w:tcW w:w="2461" w:type="dxa"/>
            <w:vMerge w:val="restart"/>
            <w:shd w:val="clear" w:color="auto" w:fill="DDDDDD" w:themeFill="accent1"/>
            <w:vAlign w:val="center"/>
          </w:tcPr>
          <w:p w14:paraId="7E825348" w14:textId="77777777" w:rsidR="00DE0604" w:rsidRDefault="00DE0604" w:rsidP="00DE0604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0E3D8A">
              <w:rPr>
                <w:rFonts w:ascii="Georgia" w:hAnsi="Georgia"/>
                <w:b/>
                <w:bCs/>
                <w:sz w:val="22"/>
                <w:szCs w:val="22"/>
              </w:rPr>
              <w:t>Completezza nello svolgimento della traccia, coerenza e correttezza dei risultati e degli elaborati tecnici e/o tecnico-grafici prodotti.</w:t>
            </w:r>
          </w:p>
          <w:p w14:paraId="68C1E944" w14:textId="77777777" w:rsidR="00DE0604" w:rsidRDefault="00DE0604" w:rsidP="00DE0604">
            <w:pPr>
              <w:rPr>
                <w:rFonts w:ascii="Georgia" w:hAnsi="Georgia"/>
                <w:sz w:val="22"/>
                <w:szCs w:val="22"/>
              </w:rPr>
            </w:pPr>
          </w:p>
          <w:p w14:paraId="721EB622" w14:textId="77777777" w:rsidR="00DE0604" w:rsidRPr="000E3D8A" w:rsidRDefault="00DE0604" w:rsidP="00DE0604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Max.6 punti</w:t>
            </w:r>
          </w:p>
          <w:p w14:paraId="1F3E2DCA" w14:textId="77777777" w:rsidR="00DE0604" w:rsidRPr="000E3D8A" w:rsidRDefault="00DE0604" w:rsidP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</w:tcPr>
          <w:p w14:paraId="2F6F668A" w14:textId="77777777" w:rsidR="003A42BB" w:rsidRPr="003A42BB" w:rsidRDefault="003A42BB" w:rsidP="003A42BB">
            <w:pPr>
              <w:rPr>
                <w:rFonts w:ascii="Georgia" w:hAnsi="Georgia"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i/>
                <w:iCs/>
                <w:sz w:val="22"/>
                <w:szCs w:val="22"/>
              </w:rPr>
              <w:t>Elaborati incompleti e poco leggibili; risultati non coerenti con le consegne semplificate.</w:t>
            </w:r>
          </w:p>
          <w:p w14:paraId="5FBD92E6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06B9686F" w14:textId="77777777" w:rsidR="00DE0604" w:rsidRPr="000E3D8A" w:rsidRDefault="00DE0604" w:rsidP="00AA64BD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Non adeguato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11E82CDD" w14:textId="77777777" w:rsidR="00DE0604" w:rsidRPr="000E3D8A" w:rsidRDefault="00DE0604" w:rsidP="00F56897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1-2</w:t>
            </w:r>
          </w:p>
        </w:tc>
      </w:tr>
      <w:tr w:rsidR="00DE0604" w:rsidRPr="000E3D8A" w14:paraId="5A5FE7CA" w14:textId="77777777" w:rsidTr="000938EC">
        <w:trPr>
          <w:trHeight w:val="408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15506FDB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49DFF15C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</w:tcPr>
          <w:p w14:paraId="2F3B373B" w14:textId="77777777" w:rsidR="003A42BB" w:rsidRPr="003A42BB" w:rsidRDefault="003A42BB" w:rsidP="003A42BB">
            <w:pPr>
              <w:rPr>
                <w:rFonts w:ascii="Georgia" w:hAnsi="Georgia"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i/>
                <w:iCs/>
                <w:sz w:val="22"/>
                <w:szCs w:val="22"/>
              </w:rPr>
              <w:t>Elaborati parzialmente corretti; presenta solo alcuni dei prodotti grafici minimi richiesti.</w:t>
            </w:r>
          </w:p>
          <w:p w14:paraId="0DC29FFD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7E80604F" w14:textId="77777777" w:rsidR="00DE0604" w:rsidRPr="000E3D8A" w:rsidRDefault="00DE0604" w:rsidP="00AA64BD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Parziale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1DFBA7C5" w14:textId="77777777" w:rsidR="00DE0604" w:rsidRPr="000E3D8A" w:rsidRDefault="00DE0604" w:rsidP="00F56897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</w:t>
            </w:r>
          </w:p>
        </w:tc>
      </w:tr>
      <w:tr w:rsidR="00DE0604" w:rsidRPr="000E3D8A" w14:paraId="0CCA98D4" w14:textId="77777777" w:rsidTr="000938EC">
        <w:trPr>
          <w:trHeight w:val="408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2C4C0534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7B70670A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</w:tcPr>
          <w:p w14:paraId="222DF1F5" w14:textId="77777777" w:rsidR="00DE0604" w:rsidRPr="003A42BB" w:rsidRDefault="003A42BB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b/>
                <w:bCs/>
                <w:i/>
                <w:iCs/>
                <w:sz w:val="22"/>
                <w:szCs w:val="22"/>
              </w:rPr>
              <w:t>Prodotti grafici essenziali completi; il progetto è coerente e rispetta le indicazioni fornite nel PDP</w:t>
            </w:r>
            <w:r>
              <w:rPr>
                <w:rFonts w:ascii="Georgia" w:hAnsi="Georgia"/>
                <w:b/>
                <w:bCs/>
                <w:i/>
                <w:iCs/>
                <w:sz w:val="22"/>
                <w:szCs w:val="22"/>
              </w:rPr>
              <w:t>/PEI.</w:t>
            </w: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57A7F947" w14:textId="77777777" w:rsidR="00DE0604" w:rsidRPr="00E708D4" w:rsidRDefault="00DE0604" w:rsidP="00AA64BD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E708D4">
              <w:rPr>
                <w:rFonts w:ascii="Georgia" w:hAnsi="Georgia"/>
                <w:b/>
                <w:sz w:val="22"/>
                <w:szCs w:val="22"/>
              </w:rPr>
              <w:t>Base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6212F840" w14:textId="77777777" w:rsidR="00DE0604" w:rsidRPr="00F56897" w:rsidRDefault="00DE0604" w:rsidP="00F56897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F56897">
              <w:rPr>
                <w:rFonts w:ascii="Georgia" w:hAnsi="Georgia"/>
                <w:b/>
                <w:sz w:val="22"/>
                <w:szCs w:val="22"/>
              </w:rPr>
              <w:t>4</w:t>
            </w:r>
          </w:p>
        </w:tc>
      </w:tr>
      <w:tr w:rsidR="00DE0604" w:rsidRPr="000E3D8A" w14:paraId="7EF5BBED" w14:textId="77777777" w:rsidTr="000938EC">
        <w:trPr>
          <w:trHeight w:val="408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5355ADDE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18FC07F9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</w:tcPr>
          <w:p w14:paraId="17CAABA2" w14:textId="77777777" w:rsidR="00DE0604" w:rsidRPr="003A42BB" w:rsidRDefault="003A42BB">
            <w:r w:rsidRPr="003A42BB">
              <w:rPr>
                <w:rFonts w:ascii="Georgia" w:hAnsi="Georgia"/>
                <w:i/>
                <w:iCs/>
                <w:sz w:val="22"/>
                <w:szCs w:val="22"/>
              </w:rPr>
              <w:t>Elaborati completi e corretti; buona cura nella realizzazione tecnica e grafica del progetto.</w:t>
            </w: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552726F7" w14:textId="77777777" w:rsidR="00DE0604" w:rsidRPr="000E3D8A" w:rsidRDefault="00DE0604" w:rsidP="00AA64BD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Intermedio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5A0EA5A6" w14:textId="77777777" w:rsidR="00DE0604" w:rsidRPr="000E3D8A" w:rsidRDefault="00DE0604" w:rsidP="00F56897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5</w:t>
            </w:r>
          </w:p>
        </w:tc>
      </w:tr>
      <w:tr w:rsidR="00DE0604" w:rsidRPr="000E3D8A" w14:paraId="4031E0EC" w14:textId="77777777" w:rsidTr="000938EC">
        <w:trPr>
          <w:trHeight w:val="408"/>
        </w:trPr>
        <w:tc>
          <w:tcPr>
            <w:tcW w:w="369" w:type="dxa"/>
            <w:vMerge/>
            <w:shd w:val="clear" w:color="auto" w:fill="DDDDDD" w:themeFill="accent1"/>
            <w:vAlign w:val="center"/>
          </w:tcPr>
          <w:p w14:paraId="34375F25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  <w:shd w:val="clear" w:color="auto" w:fill="DDDDDD" w:themeFill="accent1"/>
          </w:tcPr>
          <w:p w14:paraId="4B49E595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DDDDD" w:themeFill="accent1"/>
          </w:tcPr>
          <w:p w14:paraId="6CF9687B" w14:textId="77777777" w:rsidR="003A42BB" w:rsidRPr="003A42BB" w:rsidRDefault="003A42BB" w:rsidP="003A42BB">
            <w:pPr>
              <w:rPr>
                <w:rFonts w:ascii="Georgia" w:hAnsi="Georgia"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i/>
                <w:iCs/>
                <w:sz w:val="22"/>
                <w:szCs w:val="22"/>
              </w:rPr>
              <w:t>Progetto completo e coerente in ogni sua parte; esecuzione tecnica precisa e professionalmente valida.</w:t>
            </w:r>
          </w:p>
          <w:p w14:paraId="372A3158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DDDDD" w:themeFill="accent1"/>
            <w:vAlign w:val="center"/>
          </w:tcPr>
          <w:p w14:paraId="68B3BDC8" w14:textId="77777777" w:rsidR="00DE0604" w:rsidRPr="000E3D8A" w:rsidRDefault="00DE0604" w:rsidP="00AA64BD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Avanzato</w:t>
            </w:r>
          </w:p>
        </w:tc>
        <w:tc>
          <w:tcPr>
            <w:tcW w:w="1560" w:type="dxa"/>
            <w:shd w:val="clear" w:color="auto" w:fill="DDDDDD" w:themeFill="accent1"/>
            <w:vAlign w:val="center"/>
          </w:tcPr>
          <w:p w14:paraId="52848011" w14:textId="77777777" w:rsidR="00DE0604" w:rsidRPr="000E3D8A" w:rsidRDefault="00DE0604" w:rsidP="00F56897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6</w:t>
            </w:r>
          </w:p>
        </w:tc>
      </w:tr>
      <w:tr w:rsidR="00DE0604" w:rsidRPr="000E3D8A" w14:paraId="3EC0B81E" w14:textId="77777777" w:rsidTr="00DE0604">
        <w:trPr>
          <w:trHeight w:val="739"/>
        </w:trPr>
        <w:tc>
          <w:tcPr>
            <w:tcW w:w="369" w:type="dxa"/>
            <w:vMerge w:val="restart"/>
            <w:vAlign w:val="center"/>
          </w:tcPr>
          <w:p w14:paraId="548E81EB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  <w:r w:rsidRPr="000E3D8A">
              <w:rPr>
                <w:rFonts w:ascii="Georgia" w:hAnsi="Georgia"/>
                <w:sz w:val="22"/>
                <w:szCs w:val="22"/>
              </w:rPr>
              <w:t>4</w:t>
            </w:r>
          </w:p>
        </w:tc>
        <w:tc>
          <w:tcPr>
            <w:tcW w:w="2461" w:type="dxa"/>
            <w:vMerge w:val="restart"/>
          </w:tcPr>
          <w:p w14:paraId="7A1AF972" w14:textId="77777777" w:rsidR="00DE0604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0E3D8A">
              <w:rPr>
                <w:rFonts w:ascii="Georgia" w:hAnsi="Georgia"/>
                <w:b/>
                <w:bCs/>
                <w:sz w:val="22"/>
                <w:szCs w:val="22"/>
              </w:rPr>
              <w:t xml:space="preserve">Capacità di argomentare, collegare e di sintetizzare le informazioni in modo chiaro e esauriente, utilizzando con pertinenza i diversi linguaggi tecnici specifici. </w:t>
            </w:r>
          </w:p>
          <w:p w14:paraId="77E08BE3" w14:textId="77777777" w:rsidR="00DE0604" w:rsidRDefault="00DE0604" w:rsidP="002E7BFB">
            <w:pPr>
              <w:rPr>
                <w:rFonts w:ascii="Georgia" w:hAnsi="Georgia"/>
                <w:sz w:val="22"/>
                <w:szCs w:val="22"/>
              </w:rPr>
            </w:pPr>
          </w:p>
          <w:p w14:paraId="7C637EDE" w14:textId="77777777" w:rsidR="00DE0604" w:rsidRPr="000E3D8A" w:rsidRDefault="00DE0604" w:rsidP="002E7BFB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Max. 4 punti</w:t>
            </w:r>
          </w:p>
          <w:p w14:paraId="10071126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969" w:type="dxa"/>
          </w:tcPr>
          <w:p w14:paraId="7A299413" w14:textId="77777777" w:rsidR="003A42BB" w:rsidRPr="003A42BB" w:rsidRDefault="003A42BB" w:rsidP="003A42BB">
            <w:pPr>
              <w:rPr>
                <w:rFonts w:ascii="Georgia" w:hAnsi="Georgia"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i/>
                <w:iCs/>
                <w:sz w:val="22"/>
                <w:szCs w:val="22"/>
              </w:rPr>
              <w:t>Argomentazione disorganica; esposizione frammentaria anche se supportata da mediatori iconici.</w:t>
            </w:r>
          </w:p>
          <w:p w14:paraId="2822A2BA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3C97CEE" w14:textId="77777777" w:rsidR="00DE0604" w:rsidRPr="000E3D8A" w:rsidRDefault="00DE0604" w:rsidP="00232B4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Parziale</w:t>
            </w:r>
          </w:p>
        </w:tc>
        <w:tc>
          <w:tcPr>
            <w:tcW w:w="1560" w:type="dxa"/>
            <w:vAlign w:val="center"/>
          </w:tcPr>
          <w:p w14:paraId="73CA9B9C" w14:textId="77777777" w:rsidR="00DE0604" w:rsidRPr="000E3D8A" w:rsidRDefault="00DE0604" w:rsidP="00232B4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1</w:t>
            </w:r>
          </w:p>
        </w:tc>
      </w:tr>
      <w:tr w:rsidR="00DE0604" w:rsidRPr="000E3D8A" w14:paraId="7659F6B9" w14:textId="77777777" w:rsidTr="00DE0604">
        <w:trPr>
          <w:trHeight w:val="738"/>
        </w:trPr>
        <w:tc>
          <w:tcPr>
            <w:tcW w:w="369" w:type="dxa"/>
            <w:vMerge/>
            <w:vAlign w:val="center"/>
          </w:tcPr>
          <w:p w14:paraId="026427E6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575B6397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68088B2C" w14:textId="77777777" w:rsidR="003A42BB" w:rsidRPr="003A42BB" w:rsidRDefault="003A42BB" w:rsidP="003A42BB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b/>
                <w:bCs/>
                <w:i/>
                <w:iCs/>
                <w:sz w:val="22"/>
                <w:szCs w:val="22"/>
              </w:rPr>
              <w:t>Esposizione essenziale ma sufficiente; utilizza correttamente il lessico tecnico attraverso mappe o glossari.</w:t>
            </w:r>
          </w:p>
          <w:p w14:paraId="2ACFF65F" w14:textId="77777777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2B56C2" w14:textId="77777777" w:rsidR="00DE0604" w:rsidRPr="00232B49" w:rsidRDefault="00DE0604" w:rsidP="00232B49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232B49">
              <w:rPr>
                <w:rFonts w:ascii="Georgia" w:hAnsi="Georgia"/>
                <w:b/>
                <w:sz w:val="22"/>
                <w:szCs w:val="22"/>
              </w:rPr>
              <w:t>Base</w:t>
            </w:r>
          </w:p>
        </w:tc>
        <w:tc>
          <w:tcPr>
            <w:tcW w:w="1560" w:type="dxa"/>
            <w:vAlign w:val="center"/>
          </w:tcPr>
          <w:p w14:paraId="24AC0574" w14:textId="77777777" w:rsidR="00DE0604" w:rsidRPr="00DE0604" w:rsidRDefault="00DE0604" w:rsidP="00232B49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DE0604">
              <w:rPr>
                <w:rFonts w:ascii="Georgia" w:hAnsi="Georgia"/>
                <w:b/>
                <w:sz w:val="22"/>
                <w:szCs w:val="22"/>
              </w:rPr>
              <w:t>2</w:t>
            </w:r>
          </w:p>
        </w:tc>
      </w:tr>
      <w:tr w:rsidR="00DE0604" w:rsidRPr="000E3D8A" w14:paraId="666B7674" w14:textId="77777777" w:rsidTr="00DE0604">
        <w:trPr>
          <w:trHeight w:val="738"/>
        </w:trPr>
        <w:tc>
          <w:tcPr>
            <w:tcW w:w="369" w:type="dxa"/>
            <w:vMerge/>
            <w:vAlign w:val="center"/>
          </w:tcPr>
          <w:p w14:paraId="745B1143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64B2337E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236E683B" w14:textId="77777777" w:rsidR="00DE0604" w:rsidRPr="003A42BB" w:rsidRDefault="003A42BB">
            <w:pPr>
              <w:rPr>
                <w:rFonts w:ascii="Georgia" w:hAnsi="Georgia"/>
                <w:i/>
                <w:iCs/>
                <w:sz w:val="22"/>
                <w:szCs w:val="22"/>
              </w:rPr>
            </w:pPr>
            <w:r w:rsidRPr="003A42BB">
              <w:rPr>
                <w:rFonts w:ascii="Georgia" w:hAnsi="Georgia"/>
                <w:i/>
                <w:iCs/>
                <w:sz w:val="22"/>
                <w:szCs w:val="22"/>
              </w:rPr>
              <w:t>Esposizione chiara; collega i passaggi del progetto multimediale in modo logico e lineare.</w:t>
            </w:r>
          </w:p>
        </w:tc>
        <w:tc>
          <w:tcPr>
            <w:tcW w:w="1701" w:type="dxa"/>
            <w:vAlign w:val="center"/>
          </w:tcPr>
          <w:p w14:paraId="5DA151C9" w14:textId="77777777" w:rsidR="00DE0604" w:rsidRPr="000E3D8A" w:rsidRDefault="00DE0604" w:rsidP="00232B4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Intermedio</w:t>
            </w:r>
          </w:p>
        </w:tc>
        <w:tc>
          <w:tcPr>
            <w:tcW w:w="1560" w:type="dxa"/>
            <w:vAlign w:val="center"/>
          </w:tcPr>
          <w:p w14:paraId="10CB6842" w14:textId="77777777" w:rsidR="00DE0604" w:rsidRPr="000E3D8A" w:rsidRDefault="00DE0604" w:rsidP="00232B4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3</w:t>
            </w:r>
          </w:p>
        </w:tc>
      </w:tr>
      <w:tr w:rsidR="00DE0604" w:rsidRPr="000E3D8A" w14:paraId="0B040A12" w14:textId="77777777" w:rsidTr="00DE0604">
        <w:trPr>
          <w:trHeight w:val="738"/>
        </w:trPr>
        <w:tc>
          <w:tcPr>
            <w:tcW w:w="369" w:type="dxa"/>
            <w:vMerge/>
            <w:vAlign w:val="center"/>
          </w:tcPr>
          <w:p w14:paraId="43AC2F1C" w14:textId="77777777" w:rsidR="00DE0604" w:rsidRPr="000E3D8A" w:rsidRDefault="00DE0604" w:rsidP="003C2995">
            <w:pPr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461" w:type="dxa"/>
            <w:vMerge/>
          </w:tcPr>
          <w:p w14:paraId="3F981F63" w14:textId="77777777" w:rsidR="00DE0604" w:rsidRPr="000E3D8A" w:rsidRDefault="00DE0604" w:rsidP="002E7BFB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49F8E71D" w14:textId="77777777" w:rsidR="00DE0604" w:rsidRPr="003A42BB" w:rsidRDefault="003A42BB" w:rsidP="003A42BB">
            <w:pPr>
              <w:pStyle w:val="NormaleWeb"/>
            </w:pPr>
            <w:r>
              <w:rPr>
                <w:rStyle w:val="citation-46"/>
              </w:rPr>
              <w:t>Esposizione approfondita ed esauriente; argomenta con pertinenza ed efficacia le scelte progettuali effettuate.</w:t>
            </w:r>
          </w:p>
        </w:tc>
        <w:tc>
          <w:tcPr>
            <w:tcW w:w="1701" w:type="dxa"/>
            <w:vAlign w:val="center"/>
          </w:tcPr>
          <w:p w14:paraId="6CC72EAE" w14:textId="77777777" w:rsidR="00DE0604" w:rsidRPr="000E3D8A" w:rsidRDefault="00DE0604" w:rsidP="00232B4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Avanzato</w:t>
            </w:r>
          </w:p>
        </w:tc>
        <w:tc>
          <w:tcPr>
            <w:tcW w:w="1560" w:type="dxa"/>
            <w:vAlign w:val="center"/>
          </w:tcPr>
          <w:p w14:paraId="3056BFAD" w14:textId="77777777" w:rsidR="00DE0604" w:rsidRPr="000E3D8A" w:rsidRDefault="00DE0604" w:rsidP="00232B49">
            <w:pPr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4</w:t>
            </w:r>
          </w:p>
        </w:tc>
      </w:tr>
      <w:tr w:rsidR="00DE0604" w:rsidRPr="000E3D8A" w14:paraId="7A175678" w14:textId="77777777" w:rsidTr="00DE0604">
        <w:tc>
          <w:tcPr>
            <w:tcW w:w="8500" w:type="dxa"/>
            <w:gridSpan w:val="4"/>
          </w:tcPr>
          <w:p w14:paraId="35030D30" w14:textId="77777777" w:rsidR="00DE0604" w:rsidRPr="00F56897" w:rsidRDefault="00DE0604">
            <w:pPr>
              <w:rPr>
                <w:rFonts w:ascii="Georgia" w:hAnsi="Georgia"/>
                <w:sz w:val="20"/>
                <w:szCs w:val="20"/>
              </w:rPr>
            </w:pPr>
            <w:r w:rsidRPr="00DE0604">
              <w:rPr>
                <w:rFonts w:ascii="Georgia" w:hAnsi="Georgia"/>
                <w:b/>
                <w:sz w:val="20"/>
                <w:szCs w:val="20"/>
              </w:rPr>
              <w:t xml:space="preserve">Note </w:t>
            </w:r>
            <w:r w:rsidRPr="00F56897">
              <w:rPr>
                <w:rFonts w:ascii="Georgia" w:hAnsi="Georgia"/>
                <w:sz w:val="20"/>
                <w:szCs w:val="20"/>
              </w:rPr>
              <w:t>(1) In grassetto il livello Base di sufficienza (12 punti)</w:t>
            </w:r>
          </w:p>
        </w:tc>
        <w:tc>
          <w:tcPr>
            <w:tcW w:w="1560" w:type="dxa"/>
          </w:tcPr>
          <w:p w14:paraId="511DAA33" w14:textId="5A5D8A5A" w:rsidR="00DE0604" w:rsidRPr="000E3D8A" w:rsidRDefault="00DE0604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A2316" w:rsidRPr="000E3D8A" w14:paraId="2E477C84" w14:textId="77777777" w:rsidTr="00DE0604">
        <w:tc>
          <w:tcPr>
            <w:tcW w:w="8500" w:type="dxa"/>
            <w:gridSpan w:val="4"/>
          </w:tcPr>
          <w:p w14:paraId="5DB4ABD7" w14:textId="77777777" w:rsidR="000A2316" w:rsidRDefault="000A2316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</w:p>
          <w:p w14:paraId="20E2D66C" w14:textId="77777777" w:rsidR="000A2316" w:rsidRDefault="000A2316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Totale punteggio</w:t>
            </w:r>
          </w:p>
          <w:p w14:paraId="283BC54A" w14:textId="4CC5FC3B" w:rsidR="000A2316" w:rsidRPr="00DE0604" w:rsidRDefault="000A2316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484C7A" w14:textId="77777777" w:rsidR="000A2316" w:rsidRDefault="000A2316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  <w:p w14:paraId="180C633B" w14:textId="495C76D9" w:rsidR="000A2316" w:rsidRPr="000A2316" w:rsidRDefault="000A2316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2"/>
                <w:szCs w:val="22"/>
              </w:rPr>
              <w:t>-----/20</w:t>
            </w:r>
          </w:p>
        </w:tc>
      </w:tr>
      <w:tr w:rsidR="000A2316" w:rsidRPr="000E3D8A" w14:paraId="5208E042" w14:textId="77777777" w:rsidTr="00DE0604">
        <w:tc>
          <w:tcPr>
            <w:tcW w:w="8500" w:type="dxa"/>
            <w:gridSpan w:val="4"/>
          </w:tcPr>
          <w:p w14:paraId="69A26EA4" w14:textId="77777777" w:rsidR="000A2316" w:rsidRDefault="000A2316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</w:p>
          <w:p w14:paraId="19F278B5" w14:textId="77777777" w:rsidR="000A2316" w:rsidRDefault="000A2316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Punteggio in decimi</w:t>
            </w:r>
          </w:p>
          <w:p w14:paraId="500D23ED" w14:textId="23F5C58B" w:rsidR="000A2316" w:rsidRPr="00DE0604" w:rsidRDefault="000A2316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B472EC" w14:textId="77777777" w:rsidR="000A2316" w:rsidRDefault="000A2316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  <w:p w14:paraId="7ED46F4F" w14:textId="1FAAE8DF" w:rsidR="000A2316" w:rsidRDefault="000A2316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0A2316">
              <w:rPr>
                <w:rFonts w:ascii="Georgia" w:hAnsi="Georgia"/>
                <w:b/>
                <w:bCs/>
                <w:sz w:val="22"/>
                <w:szCs w:val="22"/>
              </w:rPr>
              <w:t>------</w:t>
            </w:r>
            <w:r w:rsidRPr="000A2316">
              <w:rPr>
                <w:rFonts w:ascii="Georgia" w:hAnsi="Georgia"/>
                <w:b/>
                <w:bCs/>
                <w:sz w:val="22"/>
                <w:szCs w:val="22"/>
              </w:rPr>
              <w:t>/</w:t>
            </w:r>
            <w:r w:rsidRPr="000A2316">
              <w:rPr>
                <w:rFonts w:ascii="Georgia" w:hAnsi="Georgia"/>
                <w:b/>
                <w:bCs/>
                <w:sz w:val="22"/>
                <w:szCs w:val="22"/>
              </w:rPr>
              <w:t>10</w:t>
            </w:r>
          </w:p>
          <w:p w14:paraId="232809B3" w14:textId="635F089D" w:rsidR="000A2316" w:rsidRPr="000A2316" w:rsidRDefault="000A2316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</w:tr>
    </w:tbl>
    <w:p w14:paraId="6C5D21AB" w14:textId="470EF7DE" w:rsidR="002E7BFB" w:rsidRDefault="000A2316">
      <w:r>
        <w:t xml:space="preserve">  </w:t>
      </w:r>
    </w:p>
    <w:p w14:paraId="7546CCDF" w14:textId="77777777" w:rsidR="000A2316" w:rsidRDefault="000A2316"/>
    <w:p w14:paraId="6868845E" w14:textId="02B934A2" w:rsidR="000A2316" w:rsidRPr="000A2316" w:rsidRDefault="000A2316">
      <w:pPr>
        <w:rPr>
          <w:b/>
          <w:bCs/>
          <w:sz w:val="22"/>
          <w:szCs w:val="22"/>
        </w:rPr>
      </w:pPr>
      <w:r w:rsidRPr="000A2316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>
        <w:rPr>
          <w:b/>
          <w:bCs/>
          <w:sz w:val="22"/>
          <w:szCs w:val="22"/>
        </w:rPr>
        <w:t xml:space="preserve">                         </w:t>
      </w:r>
      <w:r w:rsidRPr="000A2316">
        <w:rPr>
          <w:b/>
          <w:bCs/>
          <w:sz w:val="22"/>
          <w:szCs w:val="22"/>
        </w:rPr>
        <w:t xml:space="preserve"> IL DOCENTE</w:t>
      </w:r>
    </w:p>
    <w:sectPr w:rsidR="000A2316" w:rsidRPr="000A2316" w:rsidSect="00A6371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6207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FB"/>
    <w:rsid w:val="000938EC"/>
    <w:rsid w:val="000A2316"/>
    <w:rsid w:val="000E3D8A"/>
    <w:rsid w:val="00150119"/>
    <w:rsid w:val="00156C99"/>
    <w:rsid w:val="00163BA2"/>
    <w:rsid w:val="001966E7"/>
    <w:rsid w:val="001D2BA8"/>
    <w:rsid w:val="00232B49"/>
    <w:rsid w:val="00242188"/>
    <w:rsid w:val="002E7BFB"/>
    <w:rsid w:val="003A42BB"/>
    <w:rsid w:val="003C2995"/>
    <w:rsid w:val="00410BEB"/>
    <w:rsid w:val="0045591F"/>
    <w:rsid w:val="007E6B56"/>
    <w:rsid w:val="00866BA3"/>
    <w:rsid w:val="008B1710"/>
    <w:rsid w:val="00970722"/>
    <w:rsid w:val="00A63710"/>
    <w:rsid w:val="00AA64BD"/>
    <w:rsid w:val="00CC5F14"/>
    <w:rsid w:val="00D56480"/>
    <w:rsid w:val="00DE0604"/>
    <w:rsid w:val="00E708D4"/>
    <w:rsid w:val="00F56897"/>
    <w:rsid w:val="00FF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6785"/>
  <w15:chartTrackingRefBased/>
  <w15:docId w15:val="{CDC318A5-3806-1D43-8D00-AE721FF1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17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E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B1710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ormaleWeb">
    <w:name w:val="Normal (Web)"/>
    <w:basedOn w:val="Normale"/>
    <w:uiPriority w:val="99"/>
    <w:unhideWhenUsed/>
    <w:rsid w:val="003A42B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citation-46">
    <w:name w:val="citation-46"/>
    <w:basedOn w:val="Carpredefinitoparagrafo"/>
    <w:rsid w:val="003A4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3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66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2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90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3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9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8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9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1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43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9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8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4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2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5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5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5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1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5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5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5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2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93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9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6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6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8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3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5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2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8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1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1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2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0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5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7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9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6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2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1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5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94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9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2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9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5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7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5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3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0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89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4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5</cp:revision>
  <dcterms:created xsi:type="dcterms:W3CDTF">2025-09-13T05:56:00Z</dcterms:created>
  <dcterms:modified xsi:type="dcterms:W3CDTF">2026-05-13T08:58:00Z</dcterms:modified>
</cp:coreProperties>
</file>